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D0ACC" w14:textId="77777777" w:rsidR="00E744D5" w:rsidRDefault="00E744D5" w:rsidP="004032C4">
      <w:pPr>
        <w:jc w:val="center"/>
        <w:rPr>
          <w:rFonts w:ascii="Roboto" w:hAnsi="Roboto"/>
          <w:b/>
          <w:sz w:val="28"/>
          <w:szCs w:val="28"/>
          <w:u w:val="single"/>
        </w:rPr>
      </w:pPr>
    </w:p>
    <w:p w14:paraId="100CEA79" w14:textId="1CDCC7BE" w:rsidR="00005975" w:rsidRDefault="00FB3419" w:rsidP="004032C4">
      <w:pPr>
        <w:jc w:val="center"/>
        <w:rPr>
          <w:rFonts w:ascii="Roboto" w:hAnsi="Roboto"/>
          <w:b/>
          <w:sz w:val="28"/>
          <w:szCs w:val="28"/>
        </w:rPr>
      </w:pPr>
      <w:r w:rsidRPr="00E744D5">
        <w:rPr>
          <w:rFonts w:ascii="Roboto" w:hAnsi="Roboto"/>
          <w:b/>
          <w:sz w:val="28"/>
          <w:szCs w:val="28"/>
        </w:rPr>
        <w:t xml:space="preserve">ACTION </w:t>
      </w:r>
      <w:r w:rsidR="007F71C5">
        <w:rPr>
          <w:rFonts w:ascii="Roboto" w:hAnsi="Roboto"/>
          <w:b/>
          <w:sz w:val="28"/>
          <w:szCs w:val="28"/>
        </w:rPr>
        <w:t>6</w:t>
      </w:r>
      <w:r w:rsidRPr="00E744D5">
        <w:rPr>
          <w:rFonts w:ascii="Roboto" w:hAnsi="Roboto"/>
          <w:b/>
          <w:sz w:val="28"/>
          <w:szCs w:val="28"/>
        </w:rPr>
        <w:t> :</w:t>
      </w:r>
      <w:r w:rsidRPr="00FB3419">
        <w:rPr>
          <w:rFonts w:ascii="Roboto" w:hAnsi="Roboto"/>
          <w:b/>
          <w:sz w:val="28"/>
          <w:szCs w:val="28"/>
        </w:rPr>
        <w:t xml:space="preserve"> </w:t>
      </w:r>
      <w:r w:rsidR="007F71C5">
        <w:rPr>
          <w:rFonts w:ascii="Roboto" w:hAnsi="Roboto"/>
          <w:b/>
          <w:sz w:val="28"/>
          <w:szCs w:val="28"/>
        </w:rPr>
        <w:t>REINVESTIR LE PARC DE LOGEMENTS COMMUNAUX</w:t>
      </w:r>
    </w:p>
    <w:p w14:paraId="5A8BCE24" w14:textId="5A43FA6D" w:rsidR="0018452E" w:rsidRPr="00FB3419" w:rsidRDefault="00133F50" w:rsidP="0018452E">
      <w:pPr>
        <w:jc w:val="center"/>
        <w:rPr>
          <w:rFonts w:ascii="Roboto" w:hAnsi="Roboto"/>
          <w:i/>
          <w:sz w:val="28"/>
          <w:szCs w:val="28"/>
        </w:rPr>
      </w:pPr>
      <w:r w:rsidRPr="00FB3419">
        <w:rPr>
          <w:rFonts w:ascii="Roboto" w:hAnsi="Roboto"/>
          <w:i/>
          <w:sz w:val="28"/>
          <w:szCs w:val="28"/>
        </w:rPr>
        <w:t xml:space="preserve">FORMULAIRE DE </w:t>
      </w:r>
      <w:r w:rsidR="0018452E" w:rsidRPr="00FB3419">
        <w:rPr>
          <w:rFonts w:ascii="Roboto" w:hAnsi="Roboto"/>
          <w:i/>
          <w:sz w:val="28"/>
          <w:szCs w:val="28"/>
        </w:rPr>
        <w:t>DEMANDE DE SUBVENTION</w:t>
      </w:r>
    </w:p>
    <w:p w14:paraId="7AC3A975" w14:textId="2674B8F1" w:rsidR="00375100" w:rsidRDefault="00375100" w:rsidP="008629EA">
      <w:pPr>
        <w:spacing w:line="240" w:lineRule="auto"/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F41186" wp14:editId="7A57F257">
                <wp:simplePos x="0" y="0"/>
                <wp:positionH relativeFrom="column">
                  <wp:posOffset>23495</wp:posOffset>
                </wp:positionH>
                <wp:positionV relativeFrom="paragraph">
                  <wp:posOffset>56515</wp:posOffset>
                </wp:positionV>
                <wp:extent cx="5819775" cy="28575"/>
                <wp:effectExtent l="0" t="0" r="28575" b="28575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9775" cy="2857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4F9A1E" id="Connecteur droit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85pt,4.45pt" to="460.1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" strokecolor="black [3200]" strokeweight="1.5pt">
                <v:stroke joinstyle="miter"/>
              </v:line>
            </w:pict>
          </mc:Fallback>
        </mc:AlternateContent>
      </w:r>
    </w:p>
    <w:p w14:paraId="3EBCCDF6" w14:textId="4D48F77D" w:rsidR="00E744D5" w:rsidRDefault="00447363" w:rsidP="004B05CE">
      <w:pPr>
        <w:jc w:val="both"/>
      </w:pPr>
      <w:r>
        <w:t>Sont concernées les 70 communes faisant partie du territoire de Haute-Corrèze Communauté</w:t>
      </w:r>
    </w:p>
    <w:p w14:paraId="538E9A0D" w14:textId="77777777" w:rsidR="00643B6B" w:rsidRPr="00AD18FB" w:rsidRDefault="00643B6B" w:rsidP="004B05CE">
      <w:pPr>
        <w:jc w:val="both"/>
      </w:pPr>
      <w:r>
        <w:t xml:space="preserve">Afin de bénéficier des subventions attribuées par la Haute-Corrèze Communauté, le bâti devra respecter les conditions suivantes : </w:t>
      </w:r>
    </w:p>
    <w:p w14:paraId="20B8CD7A" w14:textId="77777777" w:rsidR="00643B6B" w:rsidRDefault="00643B6B" w:rsidP="004B05CE">
      <w:pPr>
        <w:pStyle w:val="Paragraphedeliste"/>
        <w:numPr>
          <w:ilvl w:val="0"/>
          <w:numId w:val="12"/>
        </w:numPr>
        <w:spacing w:after="160" w:line="240" w:lineRule="auto"/>
        <w:ind w:left="1134"/>
      </w:pPr>
      <w:r>
        <w:t>R</w:t>
      </w:r>
      <w:r w:rsidRPr="00460DEC">
        <w:t>énovation d’un logement</w:t>
      </w:r>
      <w:r>
        <w:t> :</w:t>
      </w:r>
      <w:r w:rsidRPr="00460DEC">
        <w:t xml:space="preserve"> ce dernier devra être vacant </w:t>
      </w:r>
      <w:r w:rsidRPr="009021A0">
        <w:t>depuis plus de deux ans.</w:t>
      </w:r>
    </w:p>
    <w:p w14:paraId="6CAF723F" w14:textId="77777777" w:rsidR="00643B6B" w:rsidRDefault="00643B6B" w:rsidP="004B05CE">
      <w:pPr>
        <w:pStyle w:val="Paragraphedeliste"/>
        <w:numPr>
          <w:ilvl w:val="0"/>
          <w:numId w:val="12"/>
        </w:numPr>
        <w:spacing w:after="160" w:line="240" w:lineRule="auto"/>
        <w:ind w:left="1134"/>
      </w:pPr>
      <w:r w:rsidRPr="00460DEC">
        <w:t>Pour la rénovation d’un bâtiment, ce dernier devra être voué à un usage d’habitation uniquement après travaux.</w:t>
      </w:r>
    </w:p>
    <w:p w14:paraId="21BECC2E" w14:textId="77777777" w:rsidR="00643B6B" w:rsidRDefault="00643B6B" w:rsidP="004B05CE">
      <w:pPr>
        <w:pStyle w:val="Paragraphedeliste"/>
        <w:numPr>
          <w:ilvl w:val="0"/>
          <w:numId w:val="12"/>
        </w:numPr>
        <w:spacing w:after="160" w:line="240" w:lineRule="auto"/>
        <w:ind w:left="1134"/>
      </w:pPr>
      <w:r w:rsidRPr="00C8017C">
        <w:rPr>
          <w:rStyle w:val="Accentuation"/>
          <w:i w:val="0"/>
          <w:iCs w:val="0"/>
          <w:color w:val="auto"/>
        </w:rPr>
        <w:t>L’aide</w:t>
      </w:r>
      <w:r w:rsidRPr="00C8017C">
        <w:rPr>
          <w:i/>
          <w:iCs/>
        </w:rPr>
        <w:t xml:space="preserve"> </w:t>
      </w:r>
      <w:r w:rsidRPr="00C8017C">
        <w:t>concerne</w:t>
      </w:r>
      <w:r w:rsidRPr="004C4AE3">
        <w:t xml:space="preserve"> les logements de plus de quinze ans et avec l’obligation d’obtenir un niveau de performance énergétique correspondant à une étiquette « D » après travaux</w:t>
      </w:r>
      <w:r>
        <w:t>.</w:t>
      </w:r>
    </w:p>
    <w:p w14:paraId="6CDB3CB0" w14:textId="77777777" w:rsidR="00643B6B" w:rsidRPr="00B9107A" w:rsidRDefault="00643B6B" w:rsidP="004B05CE">
      <w:pPr>
        <w:jc w:val="both"/>
      </w:pPr>
      <w:r>
        <w:t xml:space="preserve">En cas de démolition : </w:t>
      </w:r>
    </w:p>
    <w:p w14:paraId="31B422B3" w14:textId="77777777" w:rsidR="00643B6B" w:rsidRPr="00A66B44" w:rsidRDefault="00643B6B" w:rsidP="004B05CE">
      <w:pPr>
        <w:pStyle w:val="Paragraphedeliste"/>
        <w:numPr>
          <w:ilvl w:val="0"/>
          <w:numId w:val="13"/>
        </w:numPr>
        <w:spacing w:after="160" w:line="240" w:lineRule="auto"/>
        <w:ind w:left="1134"/>
        <w:rPr>
          <w:b/>
          <w:bCs/>
        </w:rPr>
      </w:pPr>
      <w:r>
        <w:t>La déconstruction est soumise à l’existence d’une réflexion sur le devenir du foncier après démolition. De ce fait, il sera obligatoire de réaménager ou de faire réaménager le terrain à la suite de la démolition, en justifiant l’intérêt pour l’attractivité des centres-bourgs (espaces verts, jardins partagés, parking etc.).</w:t>
      </w:r>
    </w:p>
    <w:p w14:paraId="66A4031E" w14:textId="77777777" w:rsidR="00643B6B" w:rsidRPr="00A66B44" w:rsidRDefault="00643B6B" w:rsidP="004B05CE">
      <w:pPr>
        <w:pStyle w:val="Paragraphedeliste"/>
        <w:numPr>
          <w:ilvl w:val="0"/>
          <w:numId w:val="13"/>
        </w:numPr>
        <w:spacing w:after="160" w:line="240" w:lineRule="auto"/>
        <w:ind w:left="1134"/>
        <w:rPr>
          <w:b/>
          <w:bCs/>
        </w:rPr>
      </w:pPr>
      <w:r>
        <w:t>Une délibération du conseil municipal de la commune concernée approuvant le projet sera obligatoire.</w:t>
      </w:r>
    </w:p>
    <w:p w14:paraId="54FE54BB" w14:textId="77777777" w:rsidR="00026113" w:rsidRDefault="00026113" w:rsidP="00E744D5">
      <w:pPr>
        <w:spacing w:after="120" w:line="240" w:lineRule="auto"/>
        <w:rPr>
          <w:i/>
          <w:sz w:val="24"/>
          <w:szCs w:val="24"/>
        </w:rPr>
      </w:pPr>
    </w:p>
    <w:p w14:paraId="3459E481" w14:textId="10457DF8" w:rsidR="00E744D5" w:rsidRDefault="00E744D5" w:rsidP="00E744D5">
      <w:pPr>
        <w:spacing w:after="12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IDENTITE DU DEMANDEUR</w:t>
      </w:r>
    </w:p>
    <w:p w14:paraId="0107F331" w14:textId="231A848B" w:rsidR="00A469A2" w:rsidRDefault="00A468A4" w:rsidP="00E744D5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Nom de la c</w:t>
      </w:r>
      <w:r w:rsidR="00A469A2">
        <w:rPr>
          <w:sz w:val="20"/>
          <w:szCs w:val="20"/>
        </w:rPr>
        <w:t>ommune :</w:t>
      </w:r>
    </w:p>
    <w:p w14:paraId="5BBA8B07" w14:textId="50986282" w:rsidR="00E744D5" w:rsidRDefault="00A469A2" w:rsidP="00E744D5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Personne chargée du dossier :</w:t>
      </w:r>
    </w:p>
    <w:p w14:paraId="721A5581" w14:textId="16371446" w:rsidR="00E744D5" w:rsidRDefault="00E744D5" w:rsidP="00E744D5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Adresse du demandeur :</w:t>
      </w:r>
    </w:p>
    <w:tbl>
      <w:tblPr>
        <w:tblStyle w:val="Grilledutableau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6"/>
        <w:gridCol w:w="4388"/>
      </w:tblGrid>
      <w:tr w:rsidR="00E744D5" w:rsidRPr="00376DF7" w14:paraId="39B0798E" w14:textId="77777777" w:rsidTr="009A7957">
        <w:tc>
          <w:tcPr>
            <w:tcW w:w="2836" w:type="dxa"/>
          </w:tcPr>
          <w:p w14:paraId="774F298D" w14:textId="77777777" w:rsidR="00E744D5" w:rsidRPr="00376DF7" w:rsidRDefault="00E744D5" w:rsidP="009A7957">
            <w:pPr>
              <w:spacing w:after="120"/>
              <w:ind w:left="34" w:hanging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Code Postal </w:t>
            </w:r>
            <w:r>
              <w:rPr>
                <w:iCs/>
                <w:sz w:val="28"/>
                <w:szCs w:val="24"/>
              </w:rPr>
              <w:t xml:space="preserve"> </w:t>
            </w:r>
          </w:p>
        </w:tc>
        <w:tc>
          <w:tcPr>
            <w:tcW w:w="4388" w:type="dxa"/>
          </w:tcPr>
          <w:p w14:paraId="32F9F172" w14:textId="77777777" w:rsidR="00E744D5" w:rsidRPr="00376DF7" w:rsidRDefault="00E744D5" w:rsidP="009A795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Commune :</w:t>
            </w:r>
          </w:p>
        </w:tc>
      </w:tr>
      <w:tr w:rsidR="00E744D5" w:rsidRPr="00376DF7" w14:paraId="568A2992" w14:textId="77777777" w:rsidTr="009A7957">
        <w:tc>
          <w:tcPr>
            <w:tcW w:w="2836" w:type="dxa"/>
          </w:tcPr>
          <w:p w14:paraId="42341FF1" w14:textId="77777777" w:rsidR="00E744D5" w:rsidRPr="00376DF7" w:rsidRDefault="00E744D5" w:rsidP="009A7957">
            <w:pPr>
              <w:spacing w:after="120"/>
              <w:ind w:left="34" w:firstLine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N° tel : </w:t>
            </w:r>
            <w:r>
              <w:rPr>
                <w:iCs/>
                <w:sz w:val="28"/>
                <w:szCs w:val="24"/>
              </w:rPr>
              <w:t xml:space="preserve"> </w:t>
            </w:r>
          </w:p>
        </w:tc>
        <w:tc>
          <w:tcPr>
            <w:tcW w:w="4388" w:type="dxa"/>
          </w:tcPr>
          <w:p w14:paraId="64BA34D8" w14:textId="77777777" w:rsidR="00E744D5" w:rsidRPr="00376DF7" w:rsidRDefault="00E744D5" w:rsidP="009A795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 :</w:t>
            </w:r>
          </w:p>
        </w:tc>
      </w:tr>
    </w:tbl>
    <w:p w14:paraId="0D699D7C" w14:textId="77777777" w:rsidR="00E744D5" w:rsidRDefault="00E744D5" w:rsidP="00E744D5">
      <w:pPr>
        <w:spacing w:after="120" w:line="240" w:lineRule="auto"/>
        <w:rPr>
          <w:i/>
          <w:sz w:val="24"/>
          <w:szCs w:val="24"/>
        </w:rPr>
      </w:pPr>
    </w:p>
    <w:p w14:paraId="27CB508D" w14:textId="77777777" w:rsidR="00E744D5" w:rsidRDefault="00E744D5" w:rsidP="00E744D5">
      <w:pPr>
        <w:spacing w:after="120" w:line="240" w:lineRule="auto"/>
        <w:rPr>
          <w:i/>
          <w:sz w:val="24"/>
          <w:szCs w:val="24"/>
        </w:rPr>
      </w:pPr>
      <w:r w:rsidRPr="007210E2">
        <w:rPr>
          <w:i/>
          <w:sz w:val="24"/>
          <w:szCs w:val="24"/>
        </w:rPr>
        <w:t>DESCRIPTION DU LOGEMENT</w:t>
      </w:r>
    </w:p>
    <w:p w14:paraId="0D2D2A0E" w14:textId="292B4EF9" w:rsidR="00E744D5" w:rsidRPr="004B05CE" w:rsidRDefault="00E744D5" w:rsidP="00E744D5">
      <w:pPr>
        <w:rPr>
          <w:sz w:val="20"/>
          <w:szCs w:val="20"/>
        </w:rPr>
      </w:pPr>
      <w:r w:rsidRPr="004B05CE">
        <w:rPr>
          <w:i/>
          <w:iCs/>
          <w:sz w:val="20"/>
          <w:szCs w:val="20"/>
        </w:rPr>
        <w:t xml:space="preserve">(L’aide dont ce formulaire est l’objet est limitée à </w:t>
      </w:r>
      <w:r w:rsidR="00EB3F25" w:rsidRPr="004B05CE">
        <w:rPr>
          <w:i/>
          <w:iCs/>
          <w:sz w:val="20"/>
          <w:szCs w:val="20"/>
        </w:rPr>
        <w:t>1</w:t>
      </w:r>
      <w:r w:rsidRPr="004B05CE">
        <w:rPr>
          <w:i/>
          <w:iCs/>
          <w:sz w:val="20"/>
          <w:szCs w:val="20"/>
        </w:rPr>
        <w:t xml:space="preserve"> logement</w:t>
      </w:r>
      <w:r w:rsidR="00EB3F25" w:rsidRPr="004B05CE">
        <w:rPr>
          <w:i/>
          <w:iCs/>
          <w:sz w:val="20"/>
          <w:szCs w:val="20"/>
        </w:rPr>
        <w:t xml:space="preserve"> par commune sur la durée du programme local de l’habitat 2019-2025</w:t>
      </w:r>
      <w:r w:rsidRPr="004B05CE">
        <w:rPr>
          <w:i/>
          <w:iCs/>
          <w:sz w:val="20"/>
          <w:szCs w:val="20"/>
        </w:rPr>
        <w:t>)</w:t>
      </w:r>
    </w:p>
    <w:p w14:paraId="18B322B8" w14:textId="7C97709A" w:rsidR="00E744D5" w:rsidRDefault="00E744D5" w:rsidP="00E744D5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Type</w:t>
      </w:r>
      <w:r w:rsidR="00EB3F2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de </w:t>
      </w:r>
      <w:r w:rsidR="00EB3F25">
        <w:rPr>
          <w:sz w:val="20"/>
          <w:szCs w:val="20"/>
        </w:rPr>
        <w:t>b</w:t>
      </w:r>
      <w:r>
        <w:rPr>
          <w:sz w:val="20"/>
          <w:szCs w:val="20"/>
        </w:rPr>
        <w:t>ien(ex : maison individuelle, appartement(s), immeuble, etc.) :</w:t>
      </w:r>
    </w:p>
    <w:p w14:paraId="2B47B933" w14:textId="77777777" w:rsidR="00E744D5" w:rsidRDefault="00E744D5" w:rsidP="00E744D5">
      <w:pPr>
        <w:spacing w:after="120" w:line="240" w:lineRule="auto"/>
        <w:rPr>
          <w:sz w:val="20"/>
          <w:szCs w:val="20"/>
        </w:rPr>
      </w:pPr>
    </w:p>
    <w:p w14:paraId="79989086" w14:textId="641EAB97" w:rsidR="00E744D5" w:rsidRPr="00B4206D" w:rsidRDefault="00E744D5" w:rsidP="00E744D5">
      <w:pPr>
        <w:spacing w:after="120" w:line="240" w:lineRule="auto"/>
        <w:rPr>
          <w:sz w:val="20"/>
          <w:szCs w:val="20"/>
        </w:rPr>
      </w:pPr>
      <w:r w:rsidRPr="00B4206D">
        <w:rPr>
          <w:sz w:val="20"/>
          <w:szCs w:val="20"/>
        </w:rPr>
        <w:t>Superficie</w:t>
      </w:r>
      <w:r>
        <w:rPr>
          <w:sz w:val="20"/>
          <w:szCs w:val="20"/>
        </w:rPr>
        <w:t xml:space="preserve"> habitable </w:t>
      </w:r>
      <w:r w:rsidRPr="00B4206D">
        <w:rPr>
          <w:sz w:val="20"/>
          <w:szCs w:val="20"/>
        </w:rPr>
        <w:t>du</w:t>
      </w:r>
      <w:r>
        <w:rPr>
          <w:sz w:val="20"/>
          <w:szCs w:val="20"/>
        </w:rPr>
        <w:t xml:space="preserve"> </w:t>
      </w:r>
      <w:r w:rsidRPr="00B4206D">
        <w:rPr>
          <w:sz w:val="20"/>
          <w:szCs w:val="20"/>
        </w:rPr>
        <w:t>logement</w:t>
      </w:r>
      <w:r>
        <w:rPr>
          <w:sz w:val="20"/>
          <w:szCs w:val="20"/>
        </w:rPr>
        <w:t xml:space="preserve"> (en m²)</w:t>
      </w:r>
      <w:r w:rsidRPr="00B4206D">
        <w:rPr>
          <w:sz w:val="20"/>
          <w:szCs w:val="20"/>
        </w:rPr>
        <w:t xml:space="preserve"> : </w:t>
      </w:r>
    </w:p>
    <w:p w14:paraId="6CED4AF4" w14:textId="31FC52D4" w:rsidR="00E744D5" w:rsidRDefault="00E744D5" w:rsidP="00E744D5">
      <w:pPr>
        <w:spacing w:after="120" w:line="240" w:lineRule="auto"/>
        <w:rPr>
          <w:sz w:val="20"/>
          <w:szCs w:val="20"/>
        </w:rPr>
      </w:pPr>
      <w:r w:rsidRPr="00B4206D">
        <w:rPr>
          <w:sz w:val="20"/>
          <w:szCs w:val="20"/>
        </w:rPr>
        <w:t xml:space="preserve">Adresse </w:t>
      </w:r>
      <w:r>
        <w:rPr>
          <w:sz w:val="20"/>
          <w:szCs w:val="20"/>
        </w:rPr>
        <w:t>du logement</w:t>
      </w:r>
      <w:r w:rsidRPr="00B4206D">
        <w:rPr>
          <w:sz w:val="20"/>
          <w:szCs w:val="20"/>
        </w:rPr>
        <w:t xml:space="preserve">: </w:t>
      </w:r>
    </w:p>
    <w:tbl>
      <w:tblPr>
        <w:tblStyle w:val="Grilledutableau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6"/>
        <w:gridCol w:w="4388"/>
      </w:tblGrid>
      <w:tr w:rsidR="00E744D5" w:rsidRPr="00376DF7" w14:paraId="250BA79F" w14:textId="77777777" w:rsidTr="009A7957">
        <w:tc>
          <w:tcPr>
            <w:tcW w:w="2836" w:type="dxa"/>
          </w:tcPr>
          <w:p w14:paraId="66617098" w14:textId="77777777" w:rsidR="00E744D5" w:rsidRPr="00376DF7" w:rsidRDefault="00E744D5" w:rsidP="009A7957">
            <w:pPr>
              <w:spacing w:after="120"/>
              <w:ind w:left="34" w:hanging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Code Postal </w:t>
            </w:r>
            <w:r>
              <w:rPr>
                <w:iCs/>
                <w:sz w:val="28"/>
                <w:szCs w:val="24"/>
              </w:rPr>
              <w:t xml:space="preserve"> </w:t>
            </w:r>
          </w:p>
        </w:tc>
        <w:tc>
          <w:tcPr>
            <w:tcW w:w="4388" w:type="dxa"/>
          </w:tcPr>
          <w:p w14:paraId="43295E18" w14:textId="77777777" w:rsidR="00E744D5" w:rsidRPr="00376DF7" w:rsidRDefault="00E744D5" w:rsidP="009A795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Commune :</w:t>
            </w:r>
          </w:p>
        </w:tc>
      </w:tr>
    </w:tbl>
    <w:p w14:paraId="4B2A3DA0" w14:textId="77777777" w:rsidR="00E744D5" w:rsidRPr="00B4206D" w:rsidRDefault="00E744D5" w:rsidP="00E744D5">
      <w:pPr>
        <w:spacing w:after="120" w:line="240" w:lineRule="auto"/>
        <w:rPr>
          <w:sz w:val="20"/>
          <w:szCs w:val="20"/>
        </w:rPr>
      </w:pPr>
      <w:r w:rsidRPr="00B4206D">
        <w:rPr>
          <w:sz w:val="20"/>
          <w:szCs w:val="20"/>
        </w:rPr>
        <w:t xml:space="preserve">Date de construction du bien : </w:t>
      </w:r>
    </w:p>
    <w:p w14:paraId="2E8B0C2D" w14:textId="77777777" w:rsidR="00E744D5" w:rsidRDefault="00E744D5" w:rsidP="00E744D5">
      <w:pPr>
        <w:spacing w:after="120" w:line="240" w:lineRule="auto"/>
        <w:rPr>
          <w:sz w:val="20"/>
          <w:szCs w:val="20"/>
        </w:rPr>
      </w:pPr>
      <w:r w:rsidRPr="00B4206D">
        <w:rPr>
          <w:sz w:val="20"/>
          <w:szCs w:val="20"/>
        </w:rPr>
        <w:t>Date de sorti</w:t>
      </w:r>
      <w:r>
        <w:rPr>
          <w:sz w:val="20"/>
          <w:szCs w:val="20"/>
        </w:rPr>
        <w:t>e</w:t>
      </w:r>
      <w:r w:rsidRPr="00B4206D">
        <w:rPr>
          <w:sz w:val="20"/>
          <w:szCs w:val="20"/>
        </w:rPr>
        <w:t xml:space="preserve"> du</w:t>
      </w:r>
      <w:r>
        <w:rPr>
          <w:sz w:val="20"/>
          <w:szCs w:val="20"/>
        </w:rPr>
        <w:t xml:space="preserve"> ou des</w:t>
      </w:r>
      <w:r w:rsidRPr="00B4206D">
        <w:rPr>
          <w:sz w:val="20"/>
          <w:szCs w:val="20"/>
        </w:rPr>
        <w:t xml:space="preserve"> dernier</w:t>
      </w:r>
      <w:r>
        <w:rPr>
          <w:sz w:val="20"/>
          <w:szCs w:val="20"/>
        </w:rPr>
        <w:t>(s)</w:t>
      </w:r>
      <w:r w:rsidRPr="00B4206D">
        <w:rPr>
          <w:sz w:val="20"/>
          <w:szCs w:val="20"/>
        </w:rPr>
        <w:t xml:space="preserve"> occupant</w:t>
      </w:r>
      <w:r>
        <w:rPr>
          <w:sz w:val="20"/>
          <w:szCs w:val="20"/>
        </w:rPr>
        <w:t>(s) (si applicable)</w:t>
      </w:r>
      <w:r w:rsidRPr="00B4206D">
        <w:rPr>
          <w:sz w:val="20"/>
          <w:szCs w:val="20"/>
        </w:rPr>
        <w:t xml:space="preserve">: </w:t>
      </w:r>
    </w:p>
    <w:p w14:paraId="4C588F71" w14:textId="49C77AA9" w:rsidR="00EB3F25" w:rsidRDefault="00EB3F25" w:rsidP="00E744D5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Date de début de la vacance :</w:t>
      </w:r>
    </w:p>
    <w:p w14:paraId="275EE727" w14:textId="77777777" w:rsidR="00E744D5" w:rsidRDefault="00E744D5" w:rsidP="00E744D5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Le ou les logement(s) a/ont-t-il(s) fait l’objet d’une subvention de l’Anah dans les cinq dernières années : </w:t>
      </w:r>
    </w:p>
    <w:tbl>
      <w:tblPr>
        <w:tblStyle w:val="Grilledutableau"/>
        <w:tblW w:w="2496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20"/>
        <w:gridCol w:w="1276"/>
      </w:tblGrid>
      <w:tr w:rsidR="00E744D5" w:rsidRPr="00376DF7" w14:paraId="0F7EFD56" w14:textId="77777777" w:rsidTr="00E744D5">
        <w:tc>
          <w:tcPr>
            <w:tcW w:w="1220" w:type="dxa"/>
          </w:tcPr>
          <w:p w14:paraId="7ED67D9C" w14:textId="77777777" w:rsidR="00E744D5" w:rsidRPr="00202C23" w:rsidRDefault="00E744D5" w:rsidP="00E744D5">
            <w:pPr>
              <w:pStyle w:val="Paragraphedeliste"/>
              <w:numPr>
                <w:ilvl w:val="0"/>
                <w:numId w:val="8"/>
              </w:num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Oui</w:t>
            </w:r>
          </w:p>
        </w:tc>
        <w:tc>
          <w:tcPr>
            <w:tcW w:w="1276" w:type="dxa"/>
          </w:tcPr>
          <w:p w14:paraId="059DBD97" w14:textId="77777777" w:rsidR="00E744D5" w:rsidRPr="00202C23" w:rsidRDefault="00E744D5" w:rsidP="00E744D5">
            <w:pPr>
              <w:pStyle w:val="Paragraphedeliste"/>
              <w:numPr>
                <w:ilvl w:val="0"/>
                <w:numId w:val="9"/>
              </w:num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</w:t>
            </w:r>
          </w:p>
        </w:tc>
      </w:tr>
    </w:tbl>
    <w:p w14:paraId="74F17F2D" w14:textId="77777777" w:rsidR="00E744D5" w:rsidRDefault="00E744D5" w:rsidP="00E744D5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Si oui :</w:t>
      </w:r>
    </w:p>
    <w:p w14:paraId="6FA8E1B2" w14:textId="77777777" w:rsidR="00E744D5" w:rsidRDefault="00E744D5" w:rsidP="00E744D5">
      <w:pPr>
        <w:pStyle w:val="Paragraphedeliste"/>
        <w:numPr>
          <w:ilvl w:val="0"/>
          <w:numId w:val="7"/>
        </w:numPr>
        <w:spacing w:line="240" w:lineRule="auto"/>
        <w:ind w:left="851" w:hanging="284"/>
        <w:jc w:val="left"/>
        <w:rPr>
          <w:sz w:val="20"/>
          <w:szCs w:val="20"/>
        </w:rPr>
      </w:pPr>
      <w:r w:rsidRPr="00A558C6">
        <w:rPr>
          <w:sz w:val="20"/>
          <w:szCs w:val="20"/>
        </w:rPr>
        <w:t>année de l’attribution de cette aide :</w:t>
      </w:r>
    </w:p>
    <w:p w14:paraId="3CE76FB6" w14:textId="77777777" w:rsidR="00E744D5" w:rsidRDefault="00E744D5" w:rsidP="00E744D5">
      <w:pPr>
        <w:pStyle w:val="Paragraphedeliste"/>
        <w:numPr>
          <w:ilvl w:val="0"/>
          <w:numId w:val="7"/>
        </w:numPr>
        <w:spacing w:line="240" w:lineRule="auto"/>
        <w:ind w:left="851" w:hanging="284"/>
        <w:jc w:val="left"/>
        <w:rPr>
          <w:sz w:val="20"/>
          <w:szCs w:val="20"/>
        </w:rPr>
      </w:pPr>
      <w:r w:rsidRPr="00A558C6">
        <w:rPr>
          <w:sz w:val="20"/>
          <w:szCs w:val="20"/>
        </w:rPr>
        <w:t xml:space="preserve">montant de l’aide : </w:t>
      </w:r>
    </w:p>
    <w:p w14:paraId="15B57150" w14:textId="77777777" w:rsidR="00E744D5" w:rsidRPr="00A558C6" w:rsidRDefault="00E744D5" w:rsidP="00E744D5">
      <w:pPr>
        <w:pStyle w:val="Paragraphedeliste"/>
        <w:numPr>
          <w:ilvl w:val="0"/>
          <w:numId w:val="7"/>
        </w:numPr>
        <w:spacing w:line="240" w:lineRule="auto"/>
        <w:ind w:left="851" w:hanging="284"/>
        <w:jc w:val="left"/>
        <w:rPr>
          <w:sz w:val="20"/>
          <w:szCs w:val="20"/>
        </w:rPr>
      </w:pPr>
      <w:r w:rsidRPr="00A558C6">
        <w:rPr>
          <w:sz w:val="20"/>
          <w:szCs w:val="20"/>
        </w:rPr>
        <w:t xml:space="preserve">nom du dispositif d’aide : </w:t>
      </w:r>
    </w:p>
    <w:p w14:paraId="7D819613" w14:textId="77777777" w:rsidR="00E744D5" w:rsidRDefault="00E744D5" w:rsidP="0018452E">
      <w:pPr>
        <w:rPr>
          <w:rFonts w:ascii="Roboto" w:hAnsi="Roboto"/>
          <w:sz w:val="24"/>
          <w:szCs w:val="24"/>
        </w:rPr>
      </w:pPr>
    </w:p>
    <w:p w14:paraId="3760FFCA" w14:textId="77777777" w:rsidR="00E744D5" w:rsidRPr="00804F7D" w:rsidRDefault="00E744D5" w:rsidP="00E744D5">
      <w:pPr>
        <w:spacing w:after="120" w:line="240" w:lineRule="auto"/>
        <w:rPr>
          <w:i/>
          <w:sz w:val="24"/>
          <w:szCs w:val="24"/>
        </w:rPr>
      </w:pPr>
      <w:r w:rsidRPr="00804F7D">
        <w:rPr>
          <w:i/>
          <w:sz w:val="24"/>
          <w:szCs w:val="24"/>
        </w:rPr>
        <w:t>DESCRIP</w:t>
      </w:r>
      <w:r>
        <w:rPr>
          <w:i/>
          <w:sz w:val="24"/>
          <w:szCs w:val="24"/>
        </w:rPr>
        <w:t>TION</w:t>
      </w:r>
      <w:r w:rsidRPr="00804F7D">
        <w:rPr>
          <w:i/>
          <w:sz w:val="24"/>
          <w:szCs w:val="24"/>
        </w:rPr>
        <w:t xml:space="preserve"> DES TRAVAUX</w:t>
      </w:r>
    </w:p>
    <w:p w14:paraId="1F41C273" w14:textId="77777777" w:rsidR="00E744D5" w:rsidRDefault="00E744D5" w:rsidP="00E744D5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Liste des travaux envisagés</w:t>
      </w:r>
      <w:r w:rsidRPr="00B4206D">
        <w:rPr>
          <w:sz w:val="20"/>
          <w:szCs w:val="20"/>
        </w:rPr>
        <w:t xml:space="preserve"> : </w:t>
      </w:r>
    </w:p>
    <w:p w14:paraId="38CD75FE" w14:textId="77777777" w:rsidR="00E744D5" w:rsidRDefault="00E744D5" w:rsidP="00E744D5">
      <w:pPr>
        <w:spacing w:after="120" w:line="240" w:lineRule="auto"/>
        <w:rPr>
          <w:sz w:val="20"/>
          <w:szCs w:val="20"/>
        </w:rPr>
      </w:pPr>
    </w:p>
    <w:p w14:paraId="3D345E4D" w14:textId="77777777" w:rsidR="00E744D5" w:rsidRPr="00B4206D" w:rsidRDefault="00E744D5" w:rsidP="00E744D5">
      <w:pPr>
        <w:spacing w:after="120" w:line="240" w:lineRule="auto"/>
        <w:rPr>
          <w:sz w:val="20"/>
          <w:szCs w:val="20"/>
        </w:rPr>
      </w:pPr>
    </w:p>
    <w:p w14:paraId="1D127F53" w14:textId="77777777" w:rsidR="00E744D5" w:rsidRPr="00B4206D" w:rsidRDefault="00E744D5" w:rsidP="00E744D5">
      <w:pPr>
        <w:spacing w:after="120" w:line="240" w:lineRule="auto"/>
        <w:rPr>
          <w:sz w:val="20"/>
          <w:szCs w:val="20"/>
        </w:rPr>
      </w:pPr>
      <w:r w:rsidRPr="00B4206D">
        <w:rPr>
          <w:sz w:val="20"/>
          <w:szCs w:val="20"/>
        </w:rPr>
        <w:t xml:space="preserve">Montant </w:t>
      </w:r>
      <w:r>
        <w:rPr>
          <w:sz w:val="20"/>
          <w:szCs w:val="20"/>
        </w:rPr>
        <w:t xml:space="preserve">total </w:t>
      </w:r>
      <w:r w:rsidRPr="00B4206D">
        <w:rPr>
          <w:sz w:val="20"/>
          <w:szCs w:val="20"/>
        </w:rPr>
        <w:t xml:space="preserve">HT des devis : </w:t>
      </w:r>
    </w:p>
    <w:p w14:paraId="69AB5456" w14:textId="77777777" w:rsidR="00E744D5" w:rsidRDefault="00E744D5" w:rsidP="00E744D5">
      <w:pPr>
        <w:spacing w:after="120" w:line="240" w:lineRule="auto"/>
        <w:rPr>
          <w:b/>
          <w:sz w:val="20"/>
          <w:szCs w:val="20"/>
        </w:rPr>
      </w:pPr>
    </w:p>
    <w:p w14:paraId="675D7A2C" w14:textId="0E2CC2BE" w:rsidR="007210E2" w:rsidRDefault="007210E2" w:rsidP="0018452E">
      <w:pPr>
        <w:rPr>
          <w:sz w:val="20"/>
          <w:szCs w:val="20"/>
        </w:rPr>
      </w:pPr>
    </w:p>
    <w:p w14:paraId="246469AC" w14:textId="77777777" w:rsidR="00E744D5" w:rsidRDefault="00E744D5" w:rsidP="00E744D5">
      <w:pPr>
        <w:spacing w:after="120" w:line="240" w:lineRule="auto"/>
        <w:rPr>
          <w:b/>
          <w:sz w:val="20"/>
          <w:szCs w:val="20"/>
        </w:rPr>
      </w:pPr>
      <w:r w:rsidRPr="00B4206D">
        <w:rPr>
          <w:b/>
          <w:sz w:val="20"/>
          <w:szCs w:val="20"/>
        </w:rPr>
        <w:t xml:space="preserve">Signature du demandeur : </w:t>
      </w:r>
    </w:p>
    <w:p w14:paraId="3B369F56" w14:textId="77777777" w:rsidR="00E744D5" w:rsidRDefault="00E744D5" w:rsidP="00E744D5">
      <w:pPr>
        <w:spacing w:after="12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Le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à </w:t>
      </w:r>
    </w:p>
    <w:p w14:paraId="398B7465" w14:textId="77777777" w:rsidR="00E744D5" w:rsidRDefault="00E744D5" w:rsidP="00E744D5">
      <w:pPr>
        <w:spacing w:after="120" w:line="240" w:lineRule="auto"/>
        <w:rPr>
          <w:b/>
          <w:sz w:val="20"/>
          <w:szCs w:val="20"/>
        </w:rPr>
      </w:pPr>
    </w:p>
    <w:p w14:paraId="35FD0B7A" w14:textId="77777777" w:rsidR="00E744D5" w:rsidRDefault="00E744D5" w:rsidP="00E744D5">
      <w:pPr>
        <w:spacing w:after="120" w:line="240" w:lineRule="auto"/>
        <w:rPr>
          <w:b/>
          <w:sz w:val="20"/>
          <w:szCs w:val="20"/>
        </w:rPr>
      </w:pPr>
    </w:p>
    <w:p w14:paraId="47AE176B" w14:textId="77777777" w:rsidR="00E744D5" w:rsidRDefault="00E744D5" w:rsidP="00E744D5">
      <w:pPr>
        <w:rPr>
          <w:sz w:val="18"/>
          <w:szCs w:val="18"/>
        </w:rPr>
      </w:pPr>
      <w:r w:rsidRPr="00B4206D">
        <w:rPr>
          <w:sz w:val="18"/>
          <w:szCs w:val="18"/>
        </w:rPr>
        <w:t>J’accepte</w:t>
      </w:r>
      <w:r>
        <w:rPr>
          <w:sz w:val="18"/>
          <w:szCs w:val="18"/>
        </w:rPr>
        <w:t xml:space="preserve"> le règlement d’octroi de subvention et certifie par la présente que les conditions d’attribution de la subvention que je sollicite sont respectées.</w:t>
      </w:r>
    </w:p>
    <w:p w14:paraId="6DC1F3CB" w14:textId="193095B8" w:rsidR="001D0C43" w:rsidRDefault="00E744D5" w:rsidP="00E744D5">
      <w:pPr>
        <w:jc w:val="center"/>
        <w:rPr>
          <w:sz w:val="18"/>
          <w:szCs w:val="18"/>
        </w:rPr>
      </w:pPr>
      <w:r w:rsidRPr="00994792">
        <w:rPr>
          <w:rFonts w:ascii="Source Sans Pro" w:hAnsi="Source Sans Pro" w:cs="Arial"/>
          <w:b/>
        </w:rPr>
        <w:t>NE SIGNEZ PAS VOS DEVIS ET NE COMMENCEZ PAS LES TRAVAUX AVANT D’Y AVOIR ETE AUTORISE PAR ECRIT</w:t>
      </w:r>
    </w:p>
    <w:p w14:paraId="44B2A709" w14:textId="4A9D5BEA" w:rsidR="00B4206D" w:rsidRDefault="00136019" w:rsidP="0018452E">
      <w:pPr>
        <w:rPr>
          <w:sz w:val="18"/>
          <w:szCs w:val="18"/>
        </w:rPr>
      </w:pPr>
      <w:r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E836E80" wp14:editId="7EFF10C0">
                <wp:simplePos x="0" y="0"/>
                <wp:positionH relativeFrom="column">
                  <wp:posOffset>-8255</wp:posOffset>
                </wp:positionH>
                <wp:positionV relativeFrom="paragraph">
                  <wp:posOffset>142875</wp:posOffset>
                </wp:positionV>
                <wp:extent cx="5800725" cy="0"/>
                <wp:effectExtent l="0" t="0" r="28575" b="19050"/>
                <wp:wrapNone/>
                <wp:docPr id="10" name="Connecteur droi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072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A1F8B8" id="Connecteur droit 10" o:spid="_x0000_s1026" style="position:absolute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65pt,11.25pt" to="456.1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" strokecolor="black [3200]" strokeweight="1.5pt">
                <v:stroke joinstyle="miter"/>
              </v:line>
            </w:pict>
          </mc:Fallback>
        </mc:AlternateContent>
      </w:r>
    </w:p>
    <w:p w14:paraId="6B5F564B" w14:textId="77777777" w:rsidR="006E5526" w:rsidRDefault="006E5526">
      <w:pPr>
        <w:rPr>
          <w:rFonts w:ascii="Roboto" w:hAnsi="Roboto"/>
          <w:i/>
          <w:sz w:val="24"/>
          <w:szCs w:val="24"/>
        </w:rPr>
      </w:pPr>
      <w:r>
        <w:rPr>
          <w:rFonts w:ascii="Roboto" w:hAnsi="Roboto"/>
          <w:i/>
          <w:sz w:val="24"/>
          <w:szCs w:val="24"/>
        </w:rPr>
        <w:br w:type="page"/>
      </w:r>
    </w:p>
    <w:p w14:paraId="78D1B00C" w14:textId="471E2ADE" w:rsidR="000D6A90" w:rsidRDefault="001049BD" w:rsidP="0018452E">
      <w:pPr>
        <w:rPr>
          <w:rFonts w:ascii="Roboto" w:hAnsi="Roboto"/>
          <w:i/>
          <w:sz w:val="24"/>
          <w:szCs w:val="24"/>
        </w:rPr>
      </w:pPr>
      <w:r w:rsidRPr="00FB3419">
        <w:rPr>
          <w:rFonts w:ascii="Roboto" w:hAnsi="Roboto"/>
          <w:i/>
          <w:sz w:val="24"/>
          <w:szCs w:val="24"/>
        </w:rPr>
        <w:lastRenderedPageBreak/>
        <w:t>COMPOSITION DU DOSSIER </w:t>
      </w:r>
    </w:p>
    <w:p w14:paraId="092F4433" w14:textId="4BB4A2CC" w:rsidR="00136019" w:rsidRPr="00BF1363" w:rsidRDefault="00136019" w:rsidP="00136019">
      <w:pPr>
        <w:pStyle w:val="Paragraphedeliste"/>
        <w:numPr>
          <w:ilvl w:val="0"/>
          <w:numId w:val="10"/>
        </w:numPr>
        <w:spacing w:after="160" w:line="259" w:lineRule="auto"/>
        <w:jc w:val="left"/>
        <w:rPr>
          <w:sz w:val="20"/>
          <w:szCs w:val="20"/>
        </w:rPr>
      </w:pPr>
      <w:r w:rsidRPr="00BF1363">
        <w:rPr>
          <w:sz w:val="20"/>
          <w:szCs w:val="20"/>
        </w:rPr>
        <w:t>Formulaire de demande de subvention</w:t>
      </w:r>
    </w:p>
    <w:p w14:paraId="7558148B" w14:textId="77777777" w:rsidR="00136019" w:rsidRDefault="00136019" w:rsidP="00136019">
      <w:pPr>
        <w:pStyle w:val="Paragraphedeliste"/>
        <w:numPr>
          <w:ilvl w:val="0"/>
          <w:numId w:val="10"/>
        </w:numPr>
        <w:spacing w:after="160" w:line="259" w:lineRule="auto"/>
        <w:jc w:val="left"/>
        <w:rPr>
          <w:sz w:val="20"/>
          <w:szCs w:val="20"/>
        </w:rPr>
      </w:pPr>
      <w:r w:rsidRPr="00BF1363">
        <w:rPr>
          <w:sz w:val="20"/>
          <w:szCs w:val="20"/>
        </w:rPr>
        <w:t>Titre de propriété</w:t>
      </w:r>
    </w:p>
    <w:p w14:paraId="4F19054B" w14:textId="37956545" w:rsidR="00136019" w:rsidRPr="004B05CE" w:rsidRDefault="00136019" w:rsidP="00136019">
      <w:pPr>
        <w:pStyle w:val="Paragraphedeliste"/>
        <w:numPr>
          <w:ilvl w:val="0"/>
          <w:numId w:val="10"/>
        </w:numPr>
        <w:spacing w:after="160" w:line="259" w:lineRule="auto"/>
        <w:jc w:val="left"/>
        <w:rPr>
          <w:sz w:val="20"/>
          <w:szCs w:val="20"/>
        </w:rPr>
      </w:pPr>
      <w:r w:rsidRPr="00F37D9D">
        <w:rPr>
          <w:sz w:val="20"/>
          <w:szCs w:val="20"/>
        </w:rPr>
        <w:t>Devis détaillés descriptifs et estimatifs des travaux par entreprise</w:t>
      </w:r>
      <w:r w:rsidRPr="004B05CE">
        <w:rPr>
          <w:sz w:val="20"/>
          <w:szCs w:val="20"/>
        </w:rPr>
        <w:t>. Si les devis concernent plusieurs logements, ceux-ci devront être présentés de façon à faire apparaître le montant des travaux par logement</w:t>
      </w:r>
    </w:p>
    <w:p w14:paraId="0DECDE33" w14:textId="77777777" w:rsidR="00136019" w:rsidRPr="004B05CE" w:rsidRDefault="00136019" w:rsidP="00136019">
      <w:pPr>
        <w:pStyle w:val="Paragraphedeliste"/>
        <w:numPr>
          <w:ilvl w:val="0"/>
          <w:numId w:val="10"/>
        </w:numPr>
        <w:spacing w:after="160" w:line="259" w:lineRule="auto"/>
        <w:jc w:val="left"/>
        <w:rPr>
          <w:sz w:val="20"/>
          <w:szCs w:val="20"/>
        </w:rPr>
      </w:pPr>
      <w:r w:rsidRPr="004B05CE">
        <w:rPr>
          <w:sz w:val="20"/>
          <w:szCs w:val="20"/>
        </w:rPr>
        <w:t>Arrêté du Maire autorisant les travaux (si applicable)</w:t>
      </w:r>
    </w:p>
    <w:p w14:paraId="5314F6BC" w14:textId="77777777" w:rsidR="00136019" w:rsidRPr="004B05CE" w:rsidRDefault="00136019" w:rsidP="00136019">
      <w:pPr>
        <w:pStyle w:val="Paragraphedeliste"/>
        <w:numPr>
          <w:ilvl w:val="0"/>
          <w:numId w:val="10"/>
        </w:numPr>
        <w:spacing w:after="160" w:line="259" w:lineRule="auto"/>
        <w:jc w:val="left"/>
        <w:rPr>
          <w:sz w:val="20"/>
          <w:szCs w:val="20"/>
        </w:rPr>
      </w:pPr>
      <w:r w:rsidRPr="004B05CE">
        <w:rPr>
          <w:sz w:val="20"/>
          <w:szCs w:val="20"/>
        </w:rPr>
        <w:t xml:space="preserve">Plan de localisation du bien (disponible sur </w:t>
      </w:r>
      <w:hyperlink r:id="rId10" w:history="1">
        <w:r w:rsidRPr="004B05CE">
          <w:rPr>
            <w:rStyle w:val="Lienhypertexte"/>
            <w:sz w:val="20"/>
            <w:szCs w:val="20"/>
          </w:rPr>
          <w:t>www.geoportail.gouv.fr</w:t>
        </w:r>
      </w:hyperlink>
      <w:r w:rsidRPr="004B05CE">
        <w:rPr>
          <w:sz w:val="20"/>
          <w:szCs w:val="20"/>
        </w:rPr>
        <w:t xml:space="preserve"> ou en mairie)</w:t>
      </w:r>
    </w:p>
    <w:p w14:paraId="664A6A94" w14:textId="74ADDF0F" w:rsidR="00136019" w:rsidRPr="004B05CE" w:rsidRDefault="00136019" w:rsidP="00136019">
      <w:pPr>
        <w:pStyle w:val="Paragraphedeliste"/>
        <w:numPr>
          <w:ilvl w:val="0"/>
          <w:numId w:val="10"/>
        </w:numPr>
        <w:spacing w:after="160" w:line="259" w:lineRule="auto"/>
        <w:jc w:val="left"/>
        <w:rPr>
          <w:sz w:val="20"/>
          <w:szCs w:val="20"/>
        </w:rPr>
      </w:pPr>
      <w:r w:rsidRPr="004B05CE">
        <w:rPr>
          <w:sz w:val="20"/>
          <w:szCs w:val="20"/>
        </w:rPr>
        <w:t>RIB</w:t>
      </w:r>
    </w:p>
    <w:p w14:paraId="0750A282" w14:textId="77777777" w:rsidR="00136019" w:rsidRPr="004B05CE" w:rsidRDefault="00136019" w:rsidP="00136019">
      <w:pPr>
        <w:pStyle w:val="Paragraphedeliste"/>
        <w:numPr>
          <w:ilvl w:val="0"/>
          <w:numId w:val="10"/>
        </w:numPr>
        <w:spacing w:after="160" w:line="259" w:lineRule="auto"/>
        <w:jc w:val="left"/>
        <w:rPr>
          <w:sz w:val="20"/>
          <w:szCs w:val="20"/>
        </w:rPr>
      </w:pPr>
      <w:r w:rsidRPr="004B05CE">
        <w:rPr>
          <w:sz w:val="20"/>
          <w:szCs w:val="20"/>
        </w:rPr>
        <w:t>Plan de financement prévisionnel des travaux</w:t>
      </w:r>
    </w:p>
    <w:p w14:paraId="162E9AE1" w14:textId="77777777" w:rsidR="00D119CC" w:rsidRPr="004B05CE" w:rsidRDefault="00D119CC" w:rsidP="00D119CC">
      <w:pPr>
        <w:pStyle w:val="Paragraphedeliste"/>
        <w:numPr>
          <w:ilvl w:val="0"/>
          <w:numId w:val="10"/>
        </w:numPr>
        <w:spacing w:after="160" w:line="240" w:lineRule="auto"/>
        <w:rPr>
          <w:sz w:val="20"/>
          <w:szCs w:val="20"/>
        </w:rPr>
      </w:pPr>
      <w:r w:rsidRPr="004B05CE">
        <w:rPr>
          <w:sz w:val="20"/>
          <w:szCs w:val="20"/>
        </w:rPr>
        <w:t>Diagnostic de performance énergétique avant travaux (dans le cas d’une rénovation énergétique),</w:t>
      </w:r>
    </w:p>
    <w:p w14:paraId="14F8793D" w14:textId="77777777" w:rsidR="00D119CC" w:rsidRPr="004B05CE" w:rsidRDefault="00D119CC" w:rsidP="00D119CC">
      <w:pPr>
        <w:pStyle w:val="Paragraphedeliste"/>
        <w:numPr>
          <w:ilvl w:val="0"/>
          <w:numId w:val="10"/>
        </w:numPr>
        <w:spacing w:after="160" w:line="240" w:lineRule="auto"/>
        <w:rPr>
          <w:sz w:val="20"/>
          <w:szCs w:val="20"/>
        </w:rPr>
      </w:pPr>
      <w:r w:rsidRPr="004B05CE">
        <w:rPr>
          <w:sz w:val="20"/>
          <w:szCs w:val="20"/>
        </w:rPr>
        <w:t>Attestation de la mairie/ou du notaire justifiant de la vacance du logement.</w:t>
      </w:r>
    </w:p>
    <w:p w14:paraId="1B4FE849" w14:textId="77777777" w:rsidR="00D119CC" w:rsidRPr="004B05CE" w:rsidRDefault="00D119CC" w:rsidP="00D119CC">
      <w:pPr>
        <w:rPr>
          <w:sz w:val="20"/>
          <w:szCs w:val="20"/>
        </w:rPr>
      </w:pPr>
      <w:r w:rsidRPr="004B05CE">
        <w:rPr>
          <w:sz w:val="20"/>
          <w:szCs w:val="20"/>
        </w:rPr>
        <w:t xml:space="preserve">Pour les demandes concernant une démolition, le demandeur fournira également : </w:t>
      </w:r>
    </w:p>
    <w:p w14:paraId="638F0B2A" w14:textId="77777777" w:rsidR="00D119CC" w:rsidRPr="004B05CE" w:rsidRDefault="00D119CC" w:rsidP="00D119CC">
      <w:pPr>
        <w:pStyle w:val="Paragraphedeliste"/>
        <w:numPr>
          <w:ilvl w:val="0"/>
          <w:numId w:val="10"/>
        </w:numPr>
        <w:spacing w:after="160" w:line="240" w:lineRule="auto"/>
        <w:rPr>
          <w:sz w:val="20"/>
          <w:szCs w:val="20"/>
        </w:rPr>
      </w:pPr>
      <w:r w:rsidRPr="004B05CE">
        <w:rPr>
          <w:sz w:val="20"/>
          <w:szCs w:val="20"/>
        </w:rPr>
        <w:t>Présentation du projet de réaménagement à l’instance de décision de Haute-Corrèze Communauté,</w:t>
      </w:r>
    </w:p>
    <w:p w14:paraId="01AC3183" w14:textId="77777777" w:rsidR="00D119CC" w:rsidRPr="004B05CE" w:rsidRDefault="00D119CC" w:rsidP="00D119CC">
      <w:pPr>
        <w:pStyle w:val="Paragraphedeliste"/>
        <w:numPr>
          <w:ilvl w:val="0"/>
          <w:numId w:val="10"/>
        </w:numPr>
        <w:spacing w:after="160" w:line="240" w:lineRule="auto"/>
        <w:rPr>
          <w:sz w:val="20"/>
          <w:szCs w:val="20"/>
        </w:rPr>
      </w:pPr>
      <w:r w:rsidRPr="004B05CE">
        <w:rPr>
          <w:sz w:val="20"/>
          <w:szCs w:val="20"/>
        </w:rPr>
        <w:t>Délibération du conseil municipal approuvant le projet de réaménagement.</w:t>
      </w:r>
    </w:p>
    <w:p w14:paraId="583340B8" w14:textId="23EC4ADB" w:rsidR="001049BD" w:rsidRPr="004B05CE" w:rsidRDefault="001049BD" w:rsidP="00C8017C">
      <w:pPr>
        <w:rPr>
          <w:sz w:val="20"/>
          <w:szCs w:val="20"/>
        </w:rPr>
      </w:pPr>
    </w:p>
    <w:p w14:paraId="66CE5709" w14:textId="77777777" w:rsidR="006E5526" w:rsidRPr="004B05CE" w:rsidRDefault="006E5526" w:rsidP="00C8017C">
      <w:pPr>
        <w:rPr>
          <w:sz w:val="20"/>
          <w:szCs w:val="20"/>
        </w:rPr>
      </w:pPr>
    </w:p>
    <w:p w14:paraId="063EC95A" w14:textId="77777777" w:rsidR="006E5526" w:rsidRPr="004B05CE" w:rsidRDefault="006E5526" w:rsidP="00C8017C">
      <w:pPr>
        <w:rPr>
          <w:sz w:val="20"/>
          <w:szCs w:val="20"/>
        </w:rPr>
      </w:pPr>
    </w:p>
    <w:p w14:paraId="18A885BE" w14:textId="77777777" w:rsidR="006E5526" w:rsidRPr="004B05CE" w:rsidRDefault="006E5526" w:rsidP="006E5526">
      <w:pPr>
        <w:ind w:firstLine="284"/>
        <w:rPr>
          <w:sz w:val="20"/>
          <w:szCs w:val="20"/>
        </w:rPr>
      </w:pPr>
      <w:r w:rsidRPr="004B05CE">
        <w:rPr>
          <w:sz w:val="20"/>
          <w:szCs w:val="20"/>
        </w:rPr>
        <w:t>La demande de subvention devra être envoyé à l’une des adresses suivantes :</w:t>
      </w:r>
    </w:p>
    <w:p w14:paraId="141F8A64" w14:textId="77777777" w:rsidR="006E5526" w:rsidRPr="005C1056" w:rsidRDefault="006E5526" w:rsidP="006E5526">
      <w:pPr>
        <w:ind w:firstLine="284"/>
      </w:pPr>
      <w:r>
        <w:rPr>
          <w:noProof/>
          <w:lang w:eastAsia="fr-FR"/>
        </w:rPr>
        <mc:AlternateContent>
          <mc:Choice Requires="wps">
            <w:drawing>
              <wp:inline distT="0" distB="0" distL="0" distR="0" wp14:anchorId="190CD2EE" wp14:editId="1C04BB92">
                <wp:extent cx="5532120" cy="2152015"/>
                <wp:effectExtent l="0" t="0" r="11430" b="19685"/>
                <wp:docPr id="217" name="Zone de text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2120" cy="2152015"/>
                        </a:xfrm>
                        <a:prstGeom prst="rect">
                          <a:avLst/>
                        </a:prstGeom>
                        <a:solidFill>
                          <a:srgbClr val="009289">
                            <a:alpha val="10196"/>
                          </a:srgbClr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B456D8" w14:textId="77777777" w:rsidR="006E5526" w:rsidRPr="00E02A0C" w:rsidRDefault="006E5526" w:rsidP="006E5526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BDB8307" wp14:editId="1F3E6868">
                                  <wp:extent cx="373711" cy="373711"/>
                                  <wp:effectExtent l="0" t="0" r="7620" b="7620"/>
                                  <wp:docPr id="28768598" name="Graphique 28768598" descr="Enveloppe ouverte contou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Graphique 4" descr="Enveloppe ouverte contour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2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5340" cy="3753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02A0C">
                              <w:t>Par voie postale :</w:t>
                            </w:r>
                          </w:p>
                          <w:p w14:paraId="1E7462E7" w14:textId="77777777" w:rsidR="006E5526" w:rsidRDefault="006E5526" w:rsidP="006E552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02A0C">
                              <w:rPr>
                                <w:b/>
                                <w:bCs/>
                              </w:rPr>
                              <w:t>HAUTE-CORREZE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E02A0C">
                              <w:rPr>
                                <w:b/>
                                <w:bCs/>
                              </w:rPr>
                              <w:t xml:space="preserve">COMMUNAUTE : Direction de l’environnement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et de l’Aménagement de l’Espace / Service </w:t>
                            </w:r>
                            <w:r w:rsidRPr="00E02A0C">
                              <w:rPr>
                                <w:b/>
                                <w:bCs/>
                              </w:rPr>
                              <w:t>« Urbanisme et habitat »</w:t>
                            </w:r>
                          </w:p>
                          <w:p w14:paraId="720307DD" w14:textId="77777777" w:rsidR="006E5526" w:rsidRDefault="006E5526" w:rsidP="006E552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23 Parc d’activité du Bois Saint Michel / 19200 USSEL</w:t>
                            </w:r>
                          </w:p>
                          <w:p w14:paraId="7951A237" w14:textId="77777777" w:rsidR="006E5526" w:rsidRDefault="006E5526" w:rsidP="006E5526">
                            <w:pPr>
                              <w:jc w:val="center"/>
                              <w:rPr>
                                <w:b/>
                                <w:bCs/>
                                <w:noProof/>
                              </w:rPr>
                            </w:pPr>
                            <w:r w:rsidRPr="00E02A0C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8380E7C" wp14:editId="5990876F">
                                  <wp:extent cx="373711" cy="373711"/>
                                  <wp:effectExtent l="0" t="0" r="7620" b="7620"/>
                                  <wp:docPr id="1607315583" name="Graphique 1607315583" descr="Adresse de courrier contou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Graphique 3" descr="Adresse de courrier contour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4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90275" cy="3902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02A0C">
                              <w:rPr>
                                <w:noProof/>
                              </w:rPr>
                              <w:t>ou par mail :</w:t>
                            </w: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noProof/>
                              </w:rPr>
                              <w:t xml:space="preserve"> </w:t>
                            </w:r>
                          </w:p>
                          <w:p w14:paraId="4BC91EC7" w14:textId="77777777" w:rsidR="006E5526" w:rsidRPr="00E02A0C" w:rsidRDefault="004B05CE" w:rsidP="006E552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hyperlink r:id="rId15" w:history="1">
                              <w:r w:rsidR="006E5526" w:rsidRPr="00E02A0C">
                                <w:rPr>
                                  <w:rStyle w:val="Lienhypertexte"/>
                                  <w:b/>
                                  <w:bCs/>
                                </w:rPr>
                                <w:t>contact@hautecorrezecommunaute.fr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90CD2EE" id="_x0000_t202" coordsize="21600,21600" o:spt="202" path="m,l,21600r21600,l21600,xe">
                <v:stroke joinstyle="miter"/>
                <v:path gradientshapeok="t" o:connecttype="rect"/>
              </v:shapetype>
              <v:shape id="Zone de texte 217" o:spid="_x0000_s1026" type="#_x0000_t202" style="width:435.6pt;height:169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" fillcolor="#009289" strokecolor="black [3213]">
                <v:fill opacity="6682f"/>
                <v:textbox>
                  <w:txbxContent>
                    <w:p w14:paraId="21B456D8" w14:textId="77777777" w:rsidR="006E5526" w:rsidRPr="00E02A0C" w:rsidRDefault="006E5526" w:rsidP="006E5526">
                      <w:pPr>
                        <w:jc w:val="center"/>
                      </w:pPr>
                      <w:r>
                        <w:rPr>
                          <w:b/>
                          <w:bCs/>
                          <w:noProof/>
                          <w:lang w:eastAsia="fr-FR"/>
                        </w:rPr>
                        <w:drawing>
                          <wp:inline distT="0" distB="0" distL="0" distR="0" wp14:anchorId="2BDB8307" wp14:editId="1F3E6868">
                            <wp:extent cx="373711" cy="373711"/>
                            <wp:effectExtent l="0" t="0" r="7620" b="7620"/>
                            <wp:docPr id="28768598" name="Graphique 28768598" descr="Enveloppe ouverte contou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Graphique 4" descr="Enveloppe ouverte contour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12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5340" cy="3753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02A0C">
                        <w:t>Par voie postale :</w:t>
                      </w:r>
                    </w:p>
                    <w:p w14:paraId="1E7462E7" w14:textId="77777777" w:rsidR="006E5526" w:rsidRDefault="006E5526" w:rsidP="006E5526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E02A0C">
                        <w:rPr>
                          <w:b/>
                          <w:bCs/>
                        </w:rPr>
                        <w:t>HAUTE-CORREZE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 w:rsidRPr="00E02A0C">
                        <w:rPr>
                          <w:b/>
                          <w:bCs/>
                        </w:rPr>
                        <w:t xml:space="preserve">COMMUNAUTE : Direction de l’environnement </w:t>
                      </w:r>
                      <w:r>
                        <w:rPr>
                          <w:b/>
                          <w:bCs/>
                        </w:rPr>
                        <w:t xml:space="preserve">et de l’Aménagement de l’Espace / Service </w:t>
                      </w:r>
                      <w:r w:rsidRPr="00E02A0C">
                        <w:rPr>
                          <w:b/>
                          <w:bCs/>
                        </w:rPr>
                        <w:t>« Urbanisme et habitat »</w:t>
                      </w:r>
                    </w:p>
                    <w:p w14:paraId="720307DD" w14:textId="77777777" w:rsidR="006E5526" w:rsidRDefault="006E5526" w:rsidP="006E5526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23 Parc d’activité du Bois Saint Michel / 19200 USSEL</w:t>
                      </w:r>
                    </w:p>
                    <w:p w14:paraId="7951A237" w14:textId="77777777" w:rsidR="006E5526" w:rsidRDefault="006E5526" w:rsidP="006E5526">
                      <w:pPr>
                        <w:jc w:val="center"/>
                        <w:rPr>
                          <w:b/>
                          <w:bCs/>
                          <w:noProof/>
                        </w:rPr>
                      </w:pPr>
                      <w:r w:rsidRPr="00E02A0C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38380E7C" wp14:editId="5990876F">
                            <wp:extent cx="373711" cy="373711"/>
                            <wp:effectExtent l="0" t="0" r="7620" b="7620"/>
                            <wp:docPr id="1607315583" name="Graphique 1607315583" descr="Adresse de courrier contou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Graphique 3" descr="Adresse de courrier contour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14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90275" cy="3902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02A0C">
                        <w:rPr>
                          <w:noProof/>
                        </w:rPr>
                        <w:t>ou par mail :</w:t>
                      </w:r>
                      <w:r>
                        <w:rPr>
                          <w:noProof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noProof/>
                        </w:rPr>
                        <w:t xml:space="preserve"> </w:t>
                      </w:r>
                    </w:p>
                    <w:p w14:paraId="4BC91EC7" w14:textId="77777777" w:rsidR="006E5526" w:rsidRPr="00E02A0C" w:rsidRDefault="004B05CE" w:rsidP="006E5526">
                      <w:pPr>
                        <w:jc w:val="center"/>
                        <w:rPr>
                          <w:b/>
                          <w:bCs/>
                        </w:rPr>
                      </w:pPr>
                      <w:hyperlink r:id="rId16" w:history="1">
                        <w:r w:rsidR="006E5526" w:rsidRPr="00E02A0C">
                          <w:rPr>
                            <w:rStyle w:val="Lienhypertexte"/>
                            <w:b/>
                            <w:bCs/>
                          </w:rPr>
                          <w:t>contact@hautecorrezecommunaute.fr</w:t>
                        </w:r>
                      </w:hyperlink>
                    </w:p>
                  </w:txbxContent>
                </v:textbox>
                <w10:anchorlock/>
              </v:shape>
            </w:pict>
          </mc:Fallback>
        </mc:AlternateContent>
      </w:r>
    </w:p>
    <w:p w14:paraId="0DB59E30" w14:textId="77777777" w:rsidR="006E5526" w:rsidRDefault="006E5526" w:rsidP="00C8017C">
      <w:pPr>
        <w:rPr>
          <w:sz w:val="20"/>
          <w:szCs w:val="20"/>
        </w:rPr>
      </w:pPr>
    </w:p>
    <w:sectPr w:rsidR="006E5526" w:rsidSect="00E744D5">
      <w:footerReference w:type="default" r:id="rId17"/>
      <w:headerReference w:type="first" r:id="rId1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2EE11" w14:textId="77777777" w:rsidR="009029F3" w:rsidRDefault="009029F3" w:rsidP="00DF126A">
      <w:pPr>
        <w:spacing w:after="0" w:line="240" w:lineRule="auto"/>
      </w:pPr>
      <w:r>
        <w:separator/>
      </w:r>
    </w:p>
  </w:endnote>
  <w:endnote w:type="continuationSeparator" w:id="0">
    <w:p w14:paraId="569E48B7" w14:textId="77777777" w:rsidR="009029F3" w:rsidRDefault="009029F3" w:rsidP="00DF1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500A0" w14:textId="77777777" w:rsidR="00DF126A" w:rsidRDefault="00DF126A">
    <w:pPr>
      <w:pStyle w:val="Pieddepage"/>
    </w:pPr>
  </w:p>
  <w:p w14:paraId="08592C0E" w14:textId="77777777" w:rsidR="00DF126A" w:rsidRDefault="00DF126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0BC09" w14:textId="77777777" w:rsidR="009029F3" w:rsidRDefault="009029F3" w:rsidP="00DF126A">
      <w:pPr>
        <w:spacing w:after="0" w:line="240" w:lineRule="auto"/>
      </w:pPr>
      <w:r>
        <w:separator/>
      </w:r>
    </w:p>
  </w:footnote>
  <w:footnote w:type="continuationSeparator" w:id="0">
    <w:p w14:paraId="52789EF1" w14:textId="77777777" w:rsidR="009029F3" w:rsidRDefault="009029F3" w:rsidP="00DF12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B1CCE" w14:textId="765EDFC8" w:rsidR="00E744D5" w:rsidRDefault="00E744D5">
    <w:pPr>
      <w:pStyle w:val="En-tte"/>
    </w:pPr>
    <w:r>
      <w:rPr>
        <w:noProof/>
      </w:rPr>
      <w:drawing>
        <wp:anchor distT="0" distB="0" distL="114300" distR="114300" simplePos="0" relativeHeight="251647488" behindDoc="0" locked="0" layoutInCell="1" allowOverlap="1" wp14:anchorId="30BBF7E3" wp14:editId="36219F99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076450" cy="714375"/>
          <wp:effectExtent l="0" t="0" r="0" b="9525"/>
          <wp:wrapNone/>
          <wp:docPr id="1385381348" name="Image 1385381348" descr="Une image contenant texte, Police, conception, typographie&#10;&#10;Description générée automatiquemen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34231320" name="Image 1734231320" descr="Une image contenant texte, Police, conception, typographie&#10;&#10;Description générée automatiquement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81655"/>
    <w:multiLevelType w:val="hybridMultilevel"/>
    <w:tmpl w:val="DECE3AA4"/>
    <w:lvl w:ilvl="0" w:tplc="F6780FA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928D1"/>
    <w:multiLevelType w:val="hybridMultilevel"/>
    <w:tmpl w:val="28329052"/>
    <w:lvl w:ilvl="0" w:tplc="F6780FA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2702C"/>
    <w:multiLevelType w:val="hybridMultilevel"/>
    <w:tmpl w:val="51EC421C"/>
    <w:lvl w:ilvl="0" w:tplc="040C0001">
      <w:start w:val="1"/>
      <w:numFmt w:val="bullet"/>
      <w:lvlText w:val=""/>
      <w:lvlJc w:val="left"/>
      <w:pPr>
        <w:ind w:left="14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3" w15:restartNumberingAfterBreak="0">
    <w:nsid w:val="2BC67ABC"/>
    <w:multiLevelType w:val="hybridMultilevel"/>
    <w:tmpl w:val="A8DA22F0"/>
    <w:lvl w:ilvl="0" w:tplc="A46421B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2B00AE"/>
    <w:multiLevelType w:val="hybridMultilevel"/>
    <w:tmpl w:val="8FE853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102C02"/>
    <w:multiLevelType w:val="hybridMultilevel"/>
    <w:tmpl w:val="8548AD00"/>
    <w:lvl w:ilvl="0" w:tplc="460A393E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3A71DE"/>
    <w:multiLevelType w:val="hybridMultilevel"/>
    <w:tmpl w:val="44DAD018"/>
    <w:lvl w:ilvl="0" w:tplc="460A393E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32658A"/>
    <w:multiLevelType w:val="hybridMultilevel"/>
    <w:tmpl w:val="C408085E"/>
    <w:lvl w:ilvl="0" w:tplc="F6780FAA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8D7368B"/>
    <w:multiLevelType w:val="hybridMultilevel"/>
    <w:tmpl w:val="72E2CFB8"/>
    <w:lvl w:ilvl="0" w:tplc="814EEFC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5354C5"/>
    <w:multiLevelType w:val="hybridMultilevel"/>
    <w:tmpl w:val="9192373A"/>
    <w:lvl w:ilvl="0" w:tplc="460A393E">
      <w:start w:val="1"/>
      <w:numFmt w:val="bullet"/>
      <w:lvlText w:val="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4CC9016D"/>
    <w:multiLevelType w:val="hybridMultilevel"/>
    <w:tmpl w:val="D9CC217C"/>
    <w:lvl w:ilvl="0" w:tplc="460A393E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D6F51E2"/>
    <w:multiLevelType w:val="hybridMultilevel"/>
    <w:tmpl w:val="F0D0F11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0F428C5"/>
    <w:multiLevelType w:val="hybridMultilevel"/>
    <w:tmpl w:val="930A78AA"/>
    <w:lvl w:ilvl="0" w:tplc="F6780FA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6397907">
    <w:abstractNumId w:val="5"/>
  </w:num>
  <w:num w:numId="2" w16cid:durableId="1558785517">
    <w:abstractNumId w:val="11"/>
  </w:num>
  <w:num w:numId="3" w16cid:durableId="1021935596">
    <w:abstractNumId w:val="7"/>
  </w:num>
  <w:num w:numId="4" w16cid:durableId="498467480">
    <w:abstractNumId w:val="4"/>
  </w:num>
  <w:num w:numId="5" w16cid:durableId="2008557227">
    <w:abstractNumId w:val="3"/>
  </w:num>
  <w:num w:numId="6" w16cid:durableId="1586498708">
    <w:abstractNumId w:val="8"/>
  </w:num>
  <w:num w:numId="7" w16cid:durableId="1270115035">
    <w:abstractNumId w:val="2"/>
  </w:num>
  <w:num w:numId="8" w16cid:durableId="622229952">
    <w:abstractNumId w:val="0"/>
  </w:num>
  <w:num w:numId="9" w16cid:durableId="1528374564">
    <w:abstractNumId w:val="1"/>
  </w:num>
  <w:num w:numId="10" w16cid:durableId="1936089493">
    <w:abstractNumId w:val="12"/>
  </w:num>
  <w:num w:numId="11" w16cid:durableId="332412820">
    <w:abstractNumId w:val="10"/>
  </w:num>
  <w:num w:numId="12" w16cid:durableId="1103111498">
    <w:abstractNumId w:val="9"/>
  </w:num>
  <w:num w:numId="13" w16cid:durableId="126487445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52E"/>
    <w:rsid w:val="00005975"/>
    <w:rsid w:val="00026113"/>
    <w:rsid w:val="00051409"/>
    <w:rsid w:val="000D6A90"/>
    <w:rsid w:val="001049BD"/>
    <w:rsid w:val="00133F50"/>
    <w:rsid w:val="00136019"/>
    <w:rsid w:val="0018452E"/>
    <w:rsid w:val="00195DF4"/>
    <w:rsid w:val="001D0C43"/>
    <w:rsid w:val="00200EA5"/>
    <w:rsid w:val="00242BF8"/>
    <w:rsid w:val="002470EC"/>
    <w:rsid w:val="002675C4"/>
    <w:rsid w:val="00375100"/>
    <w:rsid w:val="003D1789"/>
    <w:rsid w:val="003F01D0"/>
    <w:rsid w:val="004032C4"/>
    <w:rsid w:val="00447363"/>
    <w:rsid w:val="00493632"/>
    <w:rsid w:val="004B05CE"/>
    <w:rsid w:val="005323B2"/>
    <w:rsid w:val="00590951"/>
    <w:rsid w:val="005C49C8"/>
    <w:rsid w:val="005E7523"/>
    <w:rsid w:val="00606F93"/>
    <w:rsid w:val="00643B6B"/>
    <w:rsid w:val="006768C4"/>
    <w:rsid w:val="006C75CF"/>
    <w:rsid w:val="006D0415"/>
    <w:rsid w:val="006E5526"/>
    <w:rsid w:val="006F13DA"/>
    <w:rsid w:val="007105FD"/>
    <w:rsid w:val="00714E90"/>
    <w:rsid w:val="007210E2"/>
    <w:rsid w:val="007857DA"/>
    <w:rsid w:val="007C73AD"/>
    <w:rsid w:val="007F71C5"/>
    <w:rsid w:val="008629EA"/>
    <w:rsid w:val="008C2591"/>
    <w:rsid w:val="009029F3"/>
    <w:rsid w:val="00932AA6"/>
    <w:rsid w:val="00994792"/>
    <w:rsid w:val="00A02319"/>
    <w:rsid w:val="00A468A4"/>
    <w:rsid w:val="00A469A2"/>
    <w:rsid w:val="00B409AA"/>
    <w:rsid w:val="00B4206D"/>
    <w:rsid w:val="00B63AC1"/>
    <w:rsid w:val="00B9442D"/>
    <w:rsid w:val="00C8017C"/>
    <w:rsid w:val="00D119CC"/>
    <w:rsid w:val="00D32EF1"/>
    <w:rsid w:val="00D37837"/>
    <w:rsid w:val="00DB6536"/>
    <w:rsid w:val="00DF126A"/>
    <w:rsid w:val="00E2479A"/>
    <w:rsid w:val="00E474A8"/>
    <w:rsid w:val="00E744D5"/>
    <w:rsid w:val="00EB3F25"/>
    <w:rsid w:val="00ED3222"/>
    <w:rsid w:val="00FB3419"/>
    <w:rsid w:val="00FD4F44"/>
    <w:rsid w:val="00FE5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6F6D14A"/>
  <w15:chartTrackingRefBased/>
  <w15:docId w15:val="{E94F80AE-5C1D-471B-B14C-D38B9023E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94792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DF12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F126A"/>
  </w:style>
  <w:style w:type="paragraph" w:styleId="Pieddepage">
    <w:name w:val="footer"/>
    <w:basedOn w:val="Normal"/>
    <w:link w:val="PieddepageCar"/>
    <w:uiPriority w:val="99"/>
    <w:unhideWhenUsed/>
    <w:rsid w:val="00DF12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F126A"/>
  </w:style>
  <w:style w:type="paragraph" w:styleId="Paragraphedeliste">
    <w:name w:val="List Paragraph"/>
    <w:aliases w:val="Exergue"/>
    <w:basedOn w:val="Normal"/>
    <w:uiPriority w:val="34"/>
    <w:qFormat/>
    <w:rsid w:val="00E744D5"/>
    <w:pPr>
      <w:spacing w:after="120" w:line="276" w:lineRule="auto"/>
      <w:ind w:left="720"/>
      <w:contextualSpacing/>
      <w:jc w:val="both"/>
    </w:pPr>
    <w:rPr>
      <w:rFonts w:cs="Times New Roman"/>
      <w:color w:val="000000" w:themeColor="text1"/>
      <w:szCs w:val="21"/>
    </w:rPr>
  </w:style>
  <w:style w:type="table" w:styleId="Grilledutableau">
    <w:name w:val="Table Grid"/>
    <w:basedOn w:val="TableauNormal"/>
    <w:uiPriority w:val="39"/>
    <w:rsid w:val="00E744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centuation">
    <w:name w:val="Emphasis"/>
    <w:basedOn w:val="Policepardfaut"/>
    <w:uiPriority w:val="20"/>
    <w:qFormat/>
    <w:rsid w:val="00643B6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5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sv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contact@hautecorrezecommunaute.fr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hyperlink" Target="mailto:contact@hautecorrezecommunaute.fr" TargetMode="External"/><Relationship Id="rId10" Type="http://schemas.openxmlformats.org/officeDocument/2006/relationships/hyperlink" Target="http://www.geoportail.gouv.fr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sv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016b5a3-1cba-4506-91ec-126adf00934c">
      <Terms xmlns="http://schemas.microsoft.com/office/infopath/2007/PartnerControls"/>
    </lcf76f155ced4ddcb4097134ff3c332f>
    <TaxCatchAll xmlns="74d007c4-8c0e-4993-9211-a8736d20c562" xsi:nil="true"/>
    <MediaLengthInSeconds xmlns="3016b5a3-1cba-4506-91ec-126adf00934c" xsi:nil="true"/>
    <SharedWithUsers xmlns="74d007c4-8c0e-4993-9211-a8736d20c562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56F34AB2384A4695B291F69001042B" ma:contentTypeVersion="13" ma:contentTypeDescription="Crée un document." ma:contentTypeScope="" ma:versionID="ca6f6186053ace2c598632d71f171765">
  <xsd:schema xmlns:xsd="http://www.w3.org/2001/XMLSchema" xmlns:xs="http://www.w3.org/2001/XMLSchema" xmlns:p="http://schemas.microsoft.com/office/2006/metadata/properties" xmlns:ns2="74d007c4-8c0e-4993-9211-a8736d20c562" xmlns:ns3="3016b5a3-1cba-4506-91ec-126adf00934c" targetNamespace="http://schemas.microsoft.com/office/2006/metadata/properties" ma:root="true" ma:fieldsID="810035dafe92501c7588dc47b46be067" ns2:_="" ns3:_="">
    <xsd:import namespace="74d007c4-8c0e-4993-9211-a8736d20c562"/>
    <xsd:import namespace="3016b5a3-1cba-4506-91ec-126adf00934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ObjectDetectorVersion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d007c4-8c0e-4993-9211-a8736d20c56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0619f16f-842d-44e9-82b5-284630a4b7ad}" ma:internalName="TaxCatchAll" ma:showField="CatchAllData" ma:web="74d007c4-8c0e-4993-9211-a8736d20c56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16b5a3-1cba-4506-91ec-126adf0093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Balises d’images" ma:readOnly="false" ma:fieldId="{5cf76f15-5ced-4ddc-b409-7134ff3c332f}" ma:taxonomyMulti="true" ma:sspId="db185176-cf6f-404b-8154-90ad88ac13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CA114C-A23E-4607-91E5-D6605B0C8467}">
  <ds:schemaRefs>
    <ds:schemaRef ds:uri="http://schemas.microsoft.com/office/2006/metadata/properties"/>
    <ds:schemaRef ds:uri="http://schemas.microsoft.com/office/infopath/2007/PartnerControls"/>
    <ds:schemaRef ds:uri="c3808912-4303-4d3b-b946-b7dfa2cde667"/>
    <ds:schemaRef ds:uri="4c691f93-56e0-44f7-9d79-43fe4b4e2995"/>
  </ds:schemaRefs>
</ds:datastoreItem>
</file>

<file path=customXml/itemProps2.xml><?xml version="1.0" encoding="utf-8"?>
<ds:datastoreItem xmlns:ds="http://schemas.openxmlformats.org/officeDocument/2006/customXml" ds:itemID="{73F0738E-4896-437C-A384-9BA81DCC79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BF86BC-0B49-4937-BDCC-0B740A6C2E7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513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CHASSANY</dc:creator>
  <cp:keywords/>
  <dc:description/>
  <cp:lastModifiedBy>Laure Meyer - Haute Corrèze Communauté</cp:lastModifiedBy>
  <cp:revision>18</cp:revision>
  <cp:lastPrinted>2021-05-17T08:29:00Z</cp:lastPrinted>
  <dcterms:created xsi:type="dcterms:W3CDTF">2021-07-13T08:49:00Z</dcterms:created>
  <dcterms:modified xsi:type="dcterms:W3CDTF">2023-12-19T14:46:00Z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0x010100C156F34AB2384A4695B291F69001042B</vt:lpwstr>
  </property>
  <property fmtid="{D5CDD505-2E9C-101B-9397-08002B2CF9AE}" pid="3" name="Order">
    <vt:r8>29192300</vt:r8>
  </property>
  <property fmtid="{D5CDD505-2E9C-101B-9397-08002B2CF9AE}" pid="4" name="MediaServiceImageTags">
    <vt:lpwstr/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_ExtendedDescription">
    <vt:lpwstr/>
  </property>
  <property fmtid="{D5CDD505-2E9C-101B-9397-08002B2CF9AE}" pid="11" name="TriggerFlowInfo">
    <vt:lpwstr/>
  </property>
  <property fmtid="{D5CDD505-2E9C-101B-9397-08002B2CF9AE}" pid="12" name="xd_Signature">
    <vt:bool>false</vt:bool>
  </property>
</Properties>
</file>